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Sisun </w:t>
      </w:r>
      <w:proofErr w:type="spell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Emit-leimasimet</w:t>
      </w:r>
      <w:proofErr w:type="spellEnd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442884">
        <w:rPr>
          <w:rFonts w:ascii="Courier New" w:eastAsia="Times New Roman" w:hAnsi="Courier New" w:cs="Courier New"/>
          <w:sz w:val="24"/>
          <w:szCs w:val="24"/>
          <w:lang w:val="fi-FI" w:eastAsia="en-GB"/>
        </w:rPr>
        <w:t>16.9</w:t>
      </w:r>
      <w:r w:rsidR="00A93C67">
        <w:rPr>
          <w:rFonts w:ascii="Courier New" w:eastAsia="Times New Roman" w:hAnsi="Courier New" w:cs="Courier New"/>
          <w:sz w:val="24"/>
          <w:szCs w:val="24"/>
          <w:lang w:val="fi-FI" w:eastAsia="en-GB"/>
        </w:rPr>
        <w:t>.7.20</w:t>
      </w:r>
      <w:r w:rsidR="00442884">
        <w:rPr>
          <w:rFonts w:ascii="Courier New" w:eastAsia="Times New Roman" w:hAnsi="Courier New" w:cs="Courier New"/>
          <w:sz w:val="24"/>
          <w:szCs w:val="24"/>
          <w:lang w:val="fi-FI" w:eastAsia="en-GB"/>
        </w:rPr>
        <w:t>20</w:t>
      </w:r>
    </w:p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Default="005975BB" w:rsidP="00FC0C5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3</w:t>
      </w:r>
      <w:r w:rsidR="00823495">
        <w:rPr>
          <w:rFonts w:ascii="Courier New" w:eastAsia="Times New Roman" w:hAnsi="Courier New" w:cs="Courier New"/>
          <w:sz w:val="24"/>
          <w:szCs w:val="24"/>
          <w:lang w:val="fi-FI" w:eastAsia="en-GB"/>
        </w:rPr>
        <w:t>2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hyvin toimivaa leimasinta sekä maalileimasimet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.</w:t>
      </w:r>
    </w:p>
    <w:p w:rsidR="0083124E" w:rsidRPr="00FC0C5A" w:rsidRDefault="0083124E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Jos joku leimasin ei toimi tai katoaa, ilmoita Kauko Laukkaselle, jotta </w:t>
      </w:r>
      <w:proofErr w:type="spellStart"/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>E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mit-lista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saadaan ajan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tasalle.</w:t>
      </w:r>
    </w:p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5975BB" w:rsidRPr="005975BB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45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 2018</w:t>
      </w:r>
    </w:p>
    <w:p w:rsidR="00FC0C5A" w:rsidRDefault="00FC0C5A" w:rsidP="005975BB">
      <w:pPr>
        <w:spacing w:before="20" w:after="20" w:line="240" w:lineRule="auto"/>
        <w:ind w:firstLine="720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69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3C51F9" w:rsidRPr="00FC0C5A" w:rsidRDefault="003C51F9" w:rsidP="005975BB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74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2019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83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. 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Leimasimia 83 voi käyttää                              </w:t>
      </w:r>
    </w:p>
    <w:p w:rsidR="005975BB" w:rsidRDefault="0083124E" w:rsidP="005975BB">
      <w:pPr>
        <w:spacing w:before="20" w:after="2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83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spellStart"/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2018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.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viimeisellä</w:t>
      </w:r>
      <w:proofErr w:type="gram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rastilla.  Näin saadaan  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               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2 leimasinta samalle rastille.</w:t>
      </w:r>
    </w:p>
    <w:p w:rsidR="00FC0C5A" w:rsidRDefault="0083124E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85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spellStart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128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37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141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Pr="00FC0C5A" w:rsidRDefault="005975BB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43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148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</w:t>
      </w:r>
      <w:proofErr w:type="gramEnd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vaihdettu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149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154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155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157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158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159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162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163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164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83124E" w:rsidRPr="00FC0C5A" w:rsidRDefault="0083124E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166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167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168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169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176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Toimivia löytöleimasimia, niitäkin voi käyttää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112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lastRenderedPageBreak/>
        <w:t xml:space="preserve">     100 maalileimasin 3 kpl älä käytä rasteilla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Pois käytöstä,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175  ohjaimet rikki molemmat, muuten toimiva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71 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hiipumassa Nakkilaan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72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hiipumassa Nakkilaan</w:t>
      </w:r>
    </w:p>
    <w:p w:rsidR="00FC0C5A" w:rsidRPr="0083124E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proofErr w:type="gramStart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84   hiipumassa</w:t>
      </w:r>
      <w:proofErr w:type="gramEnd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Nakkilaan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 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="005D7125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K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adonneet</w:t>
      </w:r>
      <w:proofErr w:type="gramEnd"/>
    </w:p>
    <w:p w:rsidR="005D7125" w:rsidRDefault="005D7125" w:rsidP="005D7125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111 kadonnut 15.9.2020</w:t>
      </w:r>
    </w:p>
    <w:p w:rsidR="00B513F3" w:rsidRDefault="005D7125" w:rsidP="005D7125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</w:t>
      </w:r>
      <w:r w:rsidR="003C51F9">
        <w:rPr>
          <w:rFonts w:ascii="Courier New" w:eastAsia="Times New Roman" w:hAnsi="Courier New" w:cs="Courier New"/>
          <w:sz w:val="24"/>
          <w:szCs w:val="24"/>
          <w:lang w:val="fi-FI" w:eastAsia="en-GB"/>
        </w:rPr>
        <w:t>60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kadonnut 15.9.2020</w:t>
      </w:r>
    </w:p>
    <w:p w:rsidR="005D7125" w:rsidRPr="00B513F3" w:rsidRDefault="00B513F3" w:rsidP="00B513F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165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kadonnut (syksyllä 2019?)</w:t>
      </w:r>
    </w:p>
    <w:p w:rsidR="003C51F9" w:rsidRPr="00FC0C5A" w:rsidRDefault="003C51F9" w:rsidP="003C51F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172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kadonnut (syksyllä 2019?)</w:t>
      </w:r>
    </w:p>
    <w:p w:rsidR="003C51F9" w:rsidRPr="00FC0C5A" w:rsidRDefault="003C51F9" w:rsidP="003C51F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173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kadonnut (syksyllä 2019?)</w:t>
      </w:r>
    </w:p>
    <w:p w:rsidR="003C51F9" w:rsidRPr="00FC0C5A" w:rsidRDefault="003C51F9" w:rsidP="003C51F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174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kadonnut (syksyllä 2019?)</w:t>
      </w:r>
    </w:p>
    <w:p w:rsidR="005D7125" w:rsidRDefault="005D7125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</w:p>
    <w:p w:rsidR="003C51F9" w:rsidRPr="00FC0C5A" w:rsidRDefault="003C51F9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73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kadonnut</w:t>
      </w:r>
      <w:proofErr w:type="gramEnd"/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81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19.3.2014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156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22.6.2010 jälkeen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161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syys 2012 jälkeen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eastAsia="en-GB"/>
        </w:rPr>
        <w:t>171</w:t>
      </w:r>
      <w:r w:rsidRPr="00FC0C5A">
        <w:rPr>
          <w:rFonts w:ascii="Courier New" w:eastAsia="Times New Roman" w:hAnsi="Courier New" w:cs="Courier New"/>
          <w:sz w:val="24"/>
          <w:szCs w:val="24"/>
          <w:lang w:eastAsia="en-GB"/>
        </w:rPr>
        <w:t>kadoksissa 19.3.2014</w:t>
      </w:r>
    </w:p>
    <w:p w:rsidR="009F780D" w:rsidRDefault="009F780D" w:rsidP="0083124E">
      <w:pPr>
        <w:spacing w:before="20" w:after="20"/>
      </w:pPr>
    </w:p>
    <w:sectPr w:rsidR="009F780D" w:rsidSect="009F78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C5A"/>
    <w:rsid w:val="00024A31"/>
    <w:rsid w:val="00042513"/>
    <w:rsid w:val="00096E8F"/>
    <w:rsid w:val="000979D5"/>
    <w:rsid w:val="00101C0D"/>
    <w:rsid w:val="00265F97"/>
    <w:rsid w:val="002773FF"/>
    <w:rsid w:val="002801DD"/>
    <w:rsid w:val="003C51F9"/>
    <w:rsid w:val="003F41B1"/>
    <w:rsid w:val="00442884"/>
    <w:rsid w:val="005975BB"/>
    <w:rsid w:val="005D7125"/>
    <w:rsid w:val="006D0183"/>
    <w:rsid w:val="00823495"/>
    <w:rsid w:val="0083124E"/>
    <w:rsid w:val="009153ED"/>
    <w:rsid w:val="009F05C9"/>
    <w:rsid w:val="009F780D"/>
    <w:rsid w:val="00A93C67"/>
    <w:rsid w:val="00B27AF9"/>
    <w:rsid w:val="00B513F3"/>
    <w:rsid w:val="00CA3EEB"/>
    <w:rsid w:val="00F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78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F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C0C5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Miikka</dc:creator>
  <cp:lastModifiedBy>Miikka</cp:lastModifiedBy>
  <cp:revision>6</cp:revision>
  <dcterms:created xsi:type="dcterms:W3CDTF">2020-09-16T20:51:00Z</dcterms:created>
  <dcterms:modified xsi:type="dcterms:W3CDTF">2020-09-19T11:27:00Z</dcterms:modified>
</cp:coreProperties>
</file>